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7B6701EB" w:rsidR="008E6686" w:rsidRDefault="0086779D" w:rsidP="008E6686">
      <w:pPr>
        <w:jc w:val="center"/>
        <w:rPr>
          <w:b/>
        </w:rPr>
      </w:pPr>
      <w:r>
        <w:t>April</w:t>
      </w:r>
      <w:r w:rsidR="00C8797D">
        <w:t xml:space="preserve"> 2</w:t>
      </w:r>
      <w:r>
        <w:t>6</w:t>
      </w:r>
      <w:r w:rsidR="008E6686">
        <w:t>, 2023</w:t>
      </w:r>
    </w:p>
    <w:p w14:paraId="2F1F8117" w14:textId="77777777" w:rsidR="008E6686" w:rsidRDefault="008E6686" w:rsidP="008E6686">
      <w:pPr>
        <w:rPr>
          <w:b/>
        </w:rPr>
      </w:pPr>
      <w:r>
        <w:rPr>
          <w:b/>
        </w:rPr>
        <w:t xml:space="preserve">CALL TO ORDER </w:t>
      </w:r>
    </w:p>
    <w:p w14:paraId="5D147B54" w14:textId="7777777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9A68C54" w:rsidR="008E6686" w:rsidRDefault="008E6686" w:rsidP="008E6686">
      <w:r>
        <w:t xml:space="preserve">This is the Regular Meeting of the Bloomingdale Planning Board of </w:t>
      </w:r>
      <w:r w:rsidR="0086779D">
        <w:t>April 26</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7672E4A2" w14:textId="235AEA5C" w:rsidR="008E6686" w:rsidRDefault="008E6686" w:rsidP="008E6686">
      <w:pPr>
        <w:rPr>
          <w:b/>
        </w:rPr>
      </w:pPr>
      <w:r>
        <w:rPr>
          <w:b/>
        </w:rPr>
        <w:t>MINUTES</w:t>
      </w:r>
    </w:p>
    <w:p w14:paraId="30BA057A" w14:textId="530068C3" w:rsidR="008E6686" w:rsidRDefault="0086779D" w:rsidP="008E6686">
      <w:pPr>
        <w:rPr>
          <w:bCs/>
        </w:rPr>
      </w:pPr>
      <w:r>
        <w:rPr>
          <w:bCs/>
        </w:rPr>
        <w:t>3</w:t>
      </w:r>
      <w:r w:rsidR="008E6686">
        <w:rPr>
          <w:bCs/>
        </w:rPr>
        <w:t>-</w:t>
      </w:r>
      <w:r>
        <w:rPr>
          <w:bCs/>
        </w:rPr>
        <w:t>2</w:t>
      </w:r>
      <w:r w:rsidR="008E6686">
        <w:rPr>
          <w:bCs/>
        </w:rPr>
        <w:t>2-23</w:t>
      </w:r>
    </w:p>
    <w:p w14:paraId="642AE039" w14:textId="44676BD2" w:rsidR="008E6686" w:rsidRDefault="008E6686" w:rsidP="008E6686">
      <w:pPr>
        <w:rPr>
          <w:b/>
        </w:rPr>
      </w:pPr>
      <w:r>
        <w:rPr>
          <w:b/>
        </w:rPr>
        <w:t>RESOLUTION</w:t>
      </w:r>
    </w:p>
    <w:p w14:paraId="5A2927D8" w14:textId="77777777" w:rsidR="0086779D" w:rsidRDefault="0086779D" w:rsidP="0086779D">
      <w:pPr>
        <w:rPr>
          <w:bCs/>
        </w:rPr>
      </w:pPr>
      <w:r>
        <w:rPr>
          <w:b/>
        </w:rPr>
        <w:t xml:space="preserve">#688 </w:t>
      </w:r>
      <w:r>
        <w:rPr>
          <w:b/>
        </w:rPr>
        <w:tab/>
      </w:r>
      <w:r w:rsidRPr="00A04458">
        <w:rPr>
          <w:bCs/>
        </w:rPr>
        <w:t>Two Thirty Seven</w:t>
      </w:r>
      <w:r>
        <w:rPr>
          <w:bCs/>
        </w:rPr>
        <w:t>,</w:t>
      </w:r>
      <w:r w:rsidRPr="00A04458">
        <w:rPr>
          <w:bCs/>
        </w:rPr>
        <w:t xml:space="preserve"> LLC  237 Hamburg Turnpike</w:t>
      </w:r>
      <w:r w:rsidRPr="00A04458">
        <w:rPr>
          <w:bCs/>
        </w:rPr>
        <w:tab/>
        <w:t>Block 3012 Lot 9</w:t>
      </w:r>
    </w:p>
    <w:p w14:paraId="2C7D6198" w14:textId="77777777" w:rsidR="0086779D" w:rsidRDefault="0086779D" w:rsidP="0086779D">
      <w:pPr>
        <w:rPr>
          <w:b/>
        </w:rPr>
      </w:pPr>
    </w:p>
    <w:p w14:paraId="332DB222" w14:textId="2FD46812" w:rsidR="008E6686" w:rsidRDefault="008E6686" w:rsidP="008E6686">
      <w:pPr>
        <w:rPr>
          <w:b/>
        </w:rPr>
      </w:pPr>
      <w:r>
        <w:rPr>
          <w:b/>
        </w:rPr>
        <w:t>PENDING APPLICATIONS</w:t>
      </w:r>
    </w:p>
    <w:p w14:paraId="51ECEB33" w14:textId="77777777" w:rsidR="008E6686" w:rsidRDefault="008E6686" w:rsidP="008E6686">
      <w:pPr>
        <w:rPr>
          <w:bCs/>
        </w:rPr>
      </w:pPr>
      <w:r>
        <w:rPr>
          <w:b/>
        </w:rPr>
        <w:t>#702</w:t>
      </w:r>
      <w:r>
        <w:rPr>
          <w:b/>
        </w:rPr>
        <w:tab/>
      </w:r>
      <w:r>
        <w:rPr>
          <w:bCs/>
        </w:rPr>
        <w:t>Tri Boro Dental (Sluka)  40 Main Street</w:t>
      </w:r>
      <w:r>
        <w:rPr>
          <w:bCs/>
        </w:rPr>
        <w:tab/>
      </w:r>
      <w:r>
        <w:rPr>
          <w:bCs/>
        </w:rPr>
        <w:tab/>
        <w:t>Block 5088 Lot 4</w:t>
      </w:r>
    </w:p>
    <w:p w14:paraId="0907DEDE" w14:textId="77777777" w:rsidR="008E6686" w:rsidRDefault="008E6686" w:rsidP="008E6686">
      <w:pPr>
        <w:rPr>
          <w:bCs/>
        </w:rPr>
      </w:pPr>
      <w:r>
        <w:rPr>
          <w:b/>
        </w:rPr>
        <w:t>#709</w:t>
      </w:r>
      <w:r>
        <w:rPr>
          <w:bCs/>
        </w:rPr>
        <w:tab/>
        <w:t>Stumble Inn   231 Hamburg Turnpike</w:t>
      </w:r>
      <w:r>
        <w:rPr>
          <w:bCs/>
        </w:rPr>
        <w:tab/>
      </w:r>
      <w:r>
        <w:rPr>
          <w:bCs/>
        </w:rPr>
        <w:tab/>
        <w:t>Block 3012 Lot 8</w:t>
      </w:r>
    </w:p>
    <w:p w14:paraId="31613C0A" w14:textId="6D63DA1C" w:rsidR="006C1375" w:rsidRDefault="006C1375" w:rsidP="008E6686">
      <w:pPr>
        <w:rPr>
          <w:bCs/>
        </w:rPr>
      </w:pPr>
      <w:r w:rsidRPr="006C1375">
        <w:rPr>
          <w:b/>
        </w:rPr>
        <w:t>#708</w:t>
      </w:r>
      <w:r>
        <w:rPr>
          <w:bCs/>
        </w:rPr>
        <w:tab/>
        <w:t>35 Main Street LLC  38 Main Street</w:t>
      </w:r>
      <w:r>
        <w:rPr>
          <w:bCs/>
        </w:rPr>
        <w:tab/>
      </w:r>
      <w:r>
        <w:rPr>
          <w:bCs/>
        </w:rPr>
        <w:tab/>
      </w:r>
      <w:r>
        <w:rPr>
          <w:bCs/>
        </w:rPr>
        <w:tab/>
        <w:t>Block 5088 Lot 5</w:t>
      </w:r>
    </w:p>
    <w:p w14:paraId="0DFDAE3D" w14:textId="77777777" w:rsidR="008E6686" w:rsidRDefault="008E6686" w:rsidP="008E6686">
      <w:pPr>
        <w:rPr>
          <w:bCs/>
        </w:rPr>
      </w:pPr>
      <w:r>
        <w:rPr>
          <w:b/>
        </w:rPr>
        <w:t>#711</w:t>
      </w:r>
      <w:r>
        <w:rPr>
          <w:bCs/>
        </w:rPr>
        <w:tab/>
        <w:t>CGMACCH LLC  338 Glenwild Ave</w:t>
      </w:r>
      <w:r>
        <w:rPr>
          <w:bCs/>
        </w:rPr>
        <w:tab/>
      </w:r>
      <w:r>
        <w:rPr>
          <w:bCs/>
        </w:rPr>
        <w:tab/>
        <w:t>Block 2003 Lot 6</w:t>
      </w:r>
    </w:p>
    <w:p w14:paraId="46B6427E" w14:textId="77777777" w:rsidR="008E6686" w:rsidRDefault="008E6686" w:rsidP="008E6686">
      <w:pPr>
        <w:rPr>
          <w:bCs/>
        </w:rPr>
      </w:pPr>
      <w:r>
        <w:rPr>
          <w:b/>
        </w:rPr>
        <w:t>#713</w:t>
      </w:r>
      <w:r>
        <w:rPr>
          <w:bCs/>
        </w:rPr>
        <w:tab/>
        <w:t>Canna Group of NJ LLC    44 Hamburg Tpk</w:t>
      </w:r>
      <w:r>
        <w:rPr>
          <w:bCs/>
        </w:rPr>
        <w:tab/>
      </w:r>
      <w:r>
        <w:rPr>
          <w:bCs/>
        </w:rPr>
        <w:tab/>
        <w:t>Block 3046  Lot 30</w:t>
      </w:r>
    </w:p>
    <w:p w14:paraId="5921ADD2" w14:textId="344FDA7A" w:rsidR="008E6686" w:rsidRDefault="008E6686" w:rsidP="008E6686">
      <w:pPr>
        <w:rPr>
          <w:bCs/>
        </w:rPr>
      </w:pPr>
      <w:r>
        <w:rPr>
          <w:b/>
        </w:rPr>
        <w:t>#715</w:t>
      </w:r>
      <w:r>
        <w:rPr>
          <w:bCs/>
        </w:rPr>
        <w:tab/>
        <w:t>Gjoni Construction, LLC 120-124 Main Street</w:t>
      </w:r>
      <w:r>
        <w:rPr>
          <w:bCs/>
        </w:rPr>
        <w:tab/>
        <w:t>Block 5059  Lot 12,13,14</w:t>
      </w:r>
    </w:p>
    <w:p w14:paraId="1D779E43" w14:textId="42EE00C7" w:rsidR="005568BF" w:rsidRDefault="00A04458" w:rsidP="005568BF">
      <w:pPr>
        <w:rPr>
          <w:bCs/>
        </w:rPr>
      </w:pPr>
      <w:r w:rsidRPr="005568BF">
        <w:rPr>
          <w:b/>
        </w:rPr>
        <w:t>#71</w:t>
      </w:r>
      <w:r w:rsidR="005568BF" w:rsidRPr="005568BF">
        <w:rPr>
          <w:b/>
        </w:rPr>
        <w:t>6</w:t>
      </w:r>
      <w:r>
        <w:rPr>
          <w:bCs/>
        </w:rPr>
        <w:tab/>
      </w:r>
      <w:r w:rsidR="005568BF">
        <w:rPr>
          <w:bCs/>
        </w:rPr>
        <w:t>Forge Signworks (Dollar General)</w:t>
      </w:r>
      <w:r w:rsidR="005568BF">
        <w:rPr>
          <w:bCs/>
        </w:rPr>
        <w:tab/>
      </w:r>
      <w:r w:rsidR="005568BF">
        <w:rPr>
          <w:bCs/>
        </w:rPr>
        <w:tab/>
      </w:r>
      <w:r w:rsidR="005568BF">
        <w:rPr>
          <w:bCs/>
        </w:rPr>
        <w:tab/>
      </w:r>
    </w:p>
    <w:p w14:paraId="5A46E614" w14:textId="7FA9A721" w:rsidR="005568BF" w:rsidRDefault="005568BF" w:rsidP="005568BF">
      <w:pPr>
        <w:rPr>
          <w:bCs/>
        </w:rPr>
      </w:pPr>
      <w:r w:rsidRPr="005568BF">
        <w:rPr>
          <w:b/>
        </w:rPr>
        <w:t>#717</w:t>
      </w:r>
      <w:r>
        <w:rPr>
          <w:bCs/>
        </w:rPr>
        <w:t xml:space="preserve">    </w:t>
      </w:r>
      <w:r>
        <w:rPr>
          <w:bCs/>
        </w:rPr>
        <w:t>46 Star Lake Road, LLC 46 Star Lake Road</w:t>
      </w:r>
      <w:r>
        <w:rPr>
          <w:bCs/>
        </w:rPr>
        <w:tab/>
      </w:r>
      <w:r>
        <w:rPr>
          <w:bCs/>
        </w:rPr>
        <w:tab/>
        <w:t>Block 3035 Lot  33</w:t>
      </w:r>
    </w:p>
    <w:p w14:paraId="43BBC2C2" w14:textId="2520BA9B" w:rsidR="005568BF" w:rsidRDefault="005568BF" w:rsidP="005568BF">
      <w:pPr>
        <w:rPr>
          <w:bCs/>
        </w:rPr>
      </w:pPr>
      <w:r w:rsidRPr="005568BF">
        <w:rPr>
          <w:b/>
        </w:rPr>
        <w:t>#718</w:t>
      </w:r>
      <w:r>
        <w:rPr>
          <w:bCs/>
        </w:rPr>
        <w:tab/>
        <w:t>Lidija &amp; Stojan Kotevska 54 Highland Avenue</w:t>
      </w:r>
      <w:r>
        <w:rPr>
          <w:bCs/>
        </w:rPr>
        <w:tab/>
        <w:t>Block 3017 Lot 4</w:t>
      </w:r>
    </w:p>
    <w:p w14:paraId="59F60877" w14:textId="77777777" w:rsidR="005568BF" w:rsidRDefault="005568BF" w:rsidP="005568BF">
      <w:pPr>
        <w:rPr>
          <w:bCs/>
        </w:rPr>
      </w:pPr>
    </w:p>
    <w:p w14:paraId="6CF56CDF" w14:textId="54788D04" w:rsidR="005568BF" w:rsidRDefault="005568BF" w:rsidP="005568BF">
      <w:pPr>
        <w:rPr>
          <w:bCs/>
        </w:rPr>
      </w:pPr>
    </w:p>
    <w:p w14:paraId="3AA764C9" w14:textId="1E5E9E86" w:rsidR="005568BF" w:rsidRDefault="005568BF" w:rsidP="005568BF">
      <w:pPr>
        <w:rPr>
          <w:bCs/>
        </w:rPr>
      </w:pPr>
    </w:p>
    <w:p w14:paraId="778C4E5C" w14:textId="5CA71189" w:rsidR="00B50B66" w:rsidRDefault="00B50B66" w:rsidP="008E6686">
      <w:pPr>
        <w:rPr>
          <w:bCs/>
        </w:rPr>
      </w:pPr>
    </w:p>
    <w:p w14:paraId="411FCB25" w14:textId="06EC9382" w:rsidR="0086779D" w:rsidRPr="0086779D" w:rsidRDefault="0086779D" w:rsidP="0086779D">
      <w:pPr>
        <w:rPr>
          <w:b/>
        </w:rPr>
      </w:pPr>
      <w:r>
        <w:rPr>
          <w:b/>
        </w:rPr>
        <w:t xml:space="preserve">MEMORIALIZE </w:t>
      </w:r>
      <w:r w:rsidRPr="0086779D">
        <w:rPr>
          <w:b/>
        </w:rPr>
        <w:t>RESOLUTION</w:t>
      </w:r>
    </w:p>
    <w:p w14:paraId="7BC12972" w14:textId="77777777" w:rsidR="0086779D" w:rsidRDefault="0086779D" w:rsidP="0086779D">
      <w:pPr>
        <w:rPr>
          <w:b/>
        </w:rPr>
      </w:pPr>
      <w:r>
        <w:rPr>
          <w:bCs/>
        </w:rPr>
        <w:t>Appointing Elizabeth McManus PP, AICP, LEED, AP of Kyle McManus Asscociates, LLC to prepare a Preliminary Investigation Study</w:t>
      </w:r>
    </w:p>
    <w:p w14:paraId="12205975" w14:textId="77777777" w:rsidR="00D776C2" w:rsidRDefault="00D776C2" w:rsidP="008E6686">
      <w:pPr>
        <w:rPr>
          <w:b/>
        </w:rPr>
      </w:pPr>
    </w:p>
    <w:p w14:paraId="78E90983" w14:textId="6493B8AB" w:rsidR="008E6686" w:rsidRDefault="008E6686" w:rsidP="008E6686">
      <w:pPr>
        <w:rPr>
          <w:b/>
        </w:rPr>
      </w:pPr>
      <w:r>
        <w:rPr>
          <w:b/>
        </w:rPr>
        <w:t>NEW BUSINESS</w:t>
      </w:r>
    </w:p>
    <w:p w14:paraId="1F1EDAA8" w14:textId="7D53B570" w:rsidR="008E6686" w:rsidRPr="00DD1005" w:rsidRDefault="008E6686" w:rsidP="008E6686">
      <w:pPr>
        <w:numPr>
          <w:ilvl w:val="0"/>
          <w:numId w:val="1"/>
        </w:numPr>
      </w:pPr>
      <w:r>
        <w:rPr>
          <w:bCs/>
        </w:rPr>
        <w:t>Recommendation of Ord. #</w:t>
      </w:r>
      <w:r w:rsidR="0086779D">
        <w:rPr>
          <w:bCs/>
        </w:rPr>
        <w:t>15</w:t>
      </w:r>
      <w:r>
        <w:rPr>
          <w:bCs/>
        </w:rPr>
        <w:t>-2023 to Mayor and Council</w:t>
      </w:r>
    </w:p>
    <w:p w14:paraId="4B6CEBD0" w14:textId="60C04CDC" w:rsidR="00DD1005" w:rsidRPr="00B50B66" w:rsidRDefault="00DD1005" w:rsidP="008E6686">
      <w:pPr>
        <w:numPr>
          <w:ilvl w:val="0"/>
          <w:numId w:val="1"/>
        </w:numPr>
      </w:pPr>
      <w:r>
        <w:rPr>
          <w:bCs/>
        </w:rPr>
        <w:t>Recommendation of Ord. #</w:t>
      </w:r>
      <w:r w:rsidR="0086779D">
        <w:rPr>
          <w:bCs/>
        </w:rPr>
        <w:t>16</w:t>
      </w:r>
      <w:r>
        <w:rPr>
          <w:bCs/>
        </w:rPr>
        <w:t>-2023 to Mayor and Council</w:t>
      </w:r>
    </w:p>
    <w:p w14:paraId="75647ED7" w14:textId="4C517BD9" w:rsidR="008E6686" w:rsidRDefault="008E6686" w:rsidP="008E6686">
      <w:pPr>
        <w:rPr>
          <w:b/>
          <w:bCs/>
        </w:rPr>
      </w:pPr>
    </w:p>
    <w:p w14:paraId="3D6BBD01" w14:textId="77777777" w:rsidR="0086779D" w:rsidRPr="00B5240E" w:rsidRDefault="0086779D" w:rsidP="0086779D">
      <w:pPr>
        <w:rPr>
          <w:b/>
        </w:rPr>
      </w:pPr>
      <w:r w:rsidRPr="00B5240E">
        <w:rPr>
          <w:b/>
        </w:rPr>
        <w:t>BILLS</w:t>
      </w:r>
    </w:p>
    <w:p w14:paraId="693E9964" w14:textId="3D37073A" w:rsidR="0086779D" w:rsidRPr="00B5240E" w:rsidRDefault="0086779D" w:rsidP="0086779D">
      <w:pPr>
        <w:rPr>
          <w:b/>
          <w:bCs/>
          <w:i/>
        </w:rPr>
      </w:pPr>
      <w:r w:rsidRPr="00B5240E">
        <w:rPr>
          <w:i/>
          <w:u w:val="single"/>
        </w:rPr>
        <w:t>Darmofalski</w:t>
      </w:r>
      <w:r w:rsidRPr="00B5240E">
        <w:rPr>
          <w:i/>
        </w:rPr>
        <w:t xml:space="preserve"> –</w:t>
      </w:r>
      <w:r w:rsidRPr="00B5240E">
        <w:rPr>
          <w:iCs/>
        </w:rPr>
        <w:t xml:space="preserve">Mtg attend </w:t>
      </w:r>
      <w:r w:rsidR="00D23ADD">
        <w:rPr>
          <w:iCs/>
        </w:rPr>
        <w:t>3</w:t>
      </w:r>
      <w:r>
        <w:rPr>
          <w:iCs/>
        </w:rPr>
        <w:t>/22/23</w:t>
      </w:r>
      <w:r w:rsidRPr="00B5240E">
        <w:rPr>
          <w:iCs/>
        </w:rPr>
        <w:t xml:space="preserve"> $</w:t>
      </w:r>
      <w:r w:rsidR="00D23ADD">
        <w:rPr>
          <w:iCs/>
        </w:rPr>
        <w:t>780</w:t>
      </w:r>
      <w:r w:rsidRPr="00B5240E">
        <w:rPr>
          <w:iCs/>
        </w:rPr>
        <w:t xml:space="preserve">, </w:t>
      </w:r>
      <w:r w:rsidRPr="00B5240E">
        <w:rPr>
          <w:b/>
          <w:bCs/>
          <w:i/>
        </w:rPr>
        <w:t>App #</w:t>
      </w:r>
      <w:r w:rsidR="00D23ADD">
        <w:rPr>
          <w:b/>
          <w:bCs/>
          <w:i/>
        </w:rPr>
        <w:t>706</w:t>
      </w:r>
      <w:r>
        <w:rPr>
          <w:b/>
          <w:bCs/>
          <w:i/>
        </w:rPr>
        <w:t xml:space="preserve"> </w:t>
      </w:r>
      <w:r w:rsidR="00D23ADD">
        <w:rPr>
          <w:b/>
          <w:bCs/>
          <w:i/>
        </w:rPr>
        <w:t>Mastria</w:t>
      </w:r>
      <w:r>
        <w:rPr>
          <w:b/>
          <w:bCs/>
          <w:i/>
        </w:rPr>
        <w:t xml:space="preserve"> $</w:t>
      </w:r>
      <w:r w:rsidR="00D23ADD">
        <w:rPr>
          <w:b/>
          <w:bCs/>
          <w:i/>
        </w:rPr>
        <w:t>260</w:t>
      </w:r>
      <w:r>
        <w:rPr>
          <w:b/>
          <w:bCs/>
          <w:i/>
        </w:rPr>
        <w:t xml:space="preserve"> </w:t>
      </w:r>
    </w:p>
    <w:p w14:paraId="218F7CDA" w14:textId="7BFB9BA5" w:rsidR="0086779D" w:rsidRPr="00D23ADD" w:rsidRDefault="0086779D" w:rsidP="0086779D">
      <w:pPr>
        <w:rPr>
          <w:iCs/>
        </w:rPr>
      </w:pPr>
      <w:r w:rsidRPr="00B5240E">
        <w:rPr>
          <w:i/>
          <w:u w:val="single"/>
        </w:rPr>
        <w:t>Brigliadoro-</w:t>
      </w:r>
      <w:r w:rsidRPr="00B5240E">
        <w:rPr>
          <w:iCs/>
        </w:rPr>
        <w:t xml:space="preserve"> Mtg attend</w:t>
      </w:r>
      <w:r>
        <w:rPr>
          <w:iCs/>
        </w:rPr>
        <w:t xml:space="preserve"> </w:t>
      </w:r>
      <w:r w:rsidR="00D23ADD">
        <w:rPr>
          <w:iCs/>
        </w:rPr>
        <w:t>3</w:t>
      </w:r>
      <w:r>
        <w:rPr>
          <w:iCs/>
        </w:rPr>
        <w:t>/2</w:t>
      </w:r>
      <w:r w:rsidR="00D23ADD">
        <w:rPr>
          <w:iCs/>
        </w:rPr>
        <w:t>2</w:t>
      </w:r>
      <w:r>
        <w:rPr>
          <w:iCs/>
        </w:rPr>
        <w:t>/23 $</w:t>
      </w:r>
      <w:r w:rsidR="00D23ADD">
        <w:rPr>
          <w:iCs/>
        </w:rPr>
        <w:t>788</w:t>
      </w:r>
      <w:r>
        <w:rPr>
          <w:iCs/>
        </w:rPr>
        <w:t xml:space="preserve">, </w:t>
      </w:r>
      <w:r>
        <w:rPr>
          <w:b/>
          <w:bCs/>
          <w:i/>
        </w:rPr>
        <w:t>App #715 Gjoni Construction LLC $64</w:t>
      </w:r>
      <w:r w:rsidR="00D23ADD">
        <w:rPr>
          <w:b/>
          <w:bCs/>
          <w:i/>
        </w:rPr>
        <w:t xml:space="preserve">, App 688 Two Thirty Seven, LLC $1424, </w:t>
      </w:r>
      <w:r w:rsidR="00D23ADD">
        <w:rPr>
          <w:iCs/>
        </w:rPr>
        <w:t>Prelim Investigation Study $64</w:t>
      </w:r>
    </w:p>
    <w:p w14:paraId="18B583C6" w14:textId="77777777" w:rsidR="0086779D" w:rsidRDefault="0086779D" w:rsidP="0086779D">
      <w:pPr>
        <w:ind w:left="2160" w:firstLine="720"/>
        <w:rPr>
          <w:b/>
          <w:i/>
          <w:iCs/>
        </w:rPr>
      </w:pPr>
      <w:r w:rsidRPr="00F479BB">
        <w:rPr>
          <w:b/>
          <w:i/>
          <w:iCs/>
        </w:rPr>
        <w:t xml:space="preserve">(escrow account)  </w:t>
      </w:r>
    </w:p>
    <w:p w14:paraId="16E28724" w14:textId="77777777" w:rsidR="0086779D" w:rsidRDefault="0086779D" w:rsidP="008E6686">
      <w:pPr>
        <w:rPr>
          <w:b/>
        </w:rPr>
      </w:pPr>
    </w:p>
    <w:p w14:paraId="121EA9FB" w14:textId="77777777" w:rsidR="0086779D" w:rsidRDefault="0086779D" w:rsidP="008E6686">
      <w:pPr>
        <w:rPr>
          <w:b/>
        </w:rPr>
      </w:pPr>
    </w:p>
    <w:p w14:paraId="6B7A7797" w14:textId="0B6739BC"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53338F"/>
    <w:rsid w:val="005568BF"/>
    <w:rsid w:val="006C1375"/>
    <w:rsid w:val="00727126"/>
    <w:rsid w:val="007D3FCC"/>
    <w:rsid w:val="0086779D"/>
    <w:rsid w:val="008E6686"/>
    <w:rsid w:val="00A04458"/>
    <w:rsid w:val="00B50B66"/>
    <w:rsid w:val="00C22A1F"/>
    <w:rsid w:val="00C8797D"/>
    <w:rsid w:val="00D23ADD"/>
    <w:rsid w:val="00D776C2"/>
    <w:rsid w:val="00DD1005"/>
    <w:rsid w:val="00E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2023-02-23T00:18:00Z</cp:lastPrinted>
  <dcterms:created xsi:type="dcterms:W3CDTF">2023-04-21T15:17:00Z</dcterms:created>
  <dcterms:modified xsi:type="dcterms:W3CDTF">2023-04-28T19:03:00Z</dcterms:modified>
</cp:coreProperties>
</file>